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A1" w:rsidRDefault="001572A1" w:rsidP="00BC171F">
      <w:pPr>
        <w:shd w:val="clear" w:color="auto" w:fill="FFFFFF"/>
        <w:tabs>
          <w:tab w:val="left" w:pos="2410"/>
        </w:tabs>
        <w:spacing w:after="12" w:line="276" w:lineRule="auto"/>
        <w:ind w:left="9237" w:hanging="6969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LEI Nº </w:t>
      </w:r>
      <w:r w:rsidR="00BC171F">
        <w:rPr>
          <w:rFonts w:cs="Arial"/>
          <w:b/>
          <w:color w:val="000000"/>
          <w:sz w:val="24"/>
          <w:szCs w:val="24"/>
        </w:rPr>
        <w:t>4.060</w:t>
      </w:r>
      <w:r>
        <w:rPr>
          <w:rFonts w:cs="Arial"/>
          <w:b/>
          <w:color w:val="000000"/>
          <w:sz w:val="24"/>
          <w:szCs w:val="24"/>
        </w:rPr>
        <w:t xml:space="preserve">, DE </w:t>
      </w:r>
      <w:r>
        <w:rPr>
          <w:rFonts w:cs="Arial"/>
          <w:b/>
          <w:sz w:val="24"/>
          <w:szCs w:val="24"/>
        </w:rPr>
        <w:t xml:space="preserve">29 </w:t>
      </w:r>
      <w:r>
        <w:rPr>
          <w:rFonts w:cs="Arial"/>
          <w:b/>
          <w:color w:val="000000"/>
          <w:sz w:val="24"/>
          <w:szCs w:val="24"/>
        </w:rPr>
        <w:t>DE</w:t>
      </w:r>
      <w:r>
        <w:rPr>
          <w:rFonts w:cs="Arial"/>
          <w:b/>
          <w:sz w:val="24"/>
          <w:szCs w:val="24"/>
        </w:rPr>
        <w:t xml:space="preserve"> FEVEREIRO</w:t>
      </w:r>
      <w:r>
        <w:rPr>
          <w:rFonts w:cs="Arial"/>
          <w:b/>
          <w:color w:val="000000"/>
          <w:sz w:val="24"/>
          <w:szCs w:val="24"/>
        </w:rPr>
        <w:t xml:space="preserve"> DE 202</w:t>
      </w:r>
      <w:r>
        <w:rPr>
          <w:rFonts w:cs="Arial"/>
          <w:b/>
          <w:sz w:val="24"/>
          <w:szCs w:val="24"/>
        </w:rPr>
        <w:t>4</w:t>
      </w:r>
      <w:r>
        <w:rPr>
          <w:rFonts w:cs="Arial"/>
          <w:b/>
          <w:color w:val="000000"/>
          <w:sz w:val="24"/>
          <w:szCs w:val="24"/>
        </w:rPr>
        <w:t>.</w:t>
      </w:r>
    </w:p>
    <w:p w:rsidR="007D3592" w:rsidRDefault="001572A1" w:rsidP="00BC171F">
      <w:pPr>
        <w:shd w:val="clear" w:color="auto" w:fill="FFFFFF"/>
        <w:spacing w:after="12" w:line="276" w:lineRule="auto"/>
        <w:ind w:firstLine="226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(Projeto de Lei n</w:t>
      </w:r>
      <w:r w:rsidR="00BC171F">
        <w:rPr>
          <w:rFonts w:cs="Arial"/>
          <w:sz w:val="24"/>
          <w:szCs w:val="24"/>
        </w:rPr>
        <w:t>º 3.290/2024 do Poder Executivo</w:t>
      </w:r>
      <w:r>
        <w:rPr>
          <w:rFonts w:cs="Arial"/>
          <w:sz w:val="24"/>
          <w:szCs w:val="24"/>
        </w:rPr>
        <w:t>)</w:t>
      </w:r>
    </w:p>
    <w:p w:rsidR="00BC171F" w:rsidRPr="001572A1" w:rsidRDefault="00BC171F" w:rsidP="00BC171F">
      <w:pPr>
        <w:shd w:val="clear" w:color="auto" w:fill="FFFFFF"/>
        <w:spacing w:after="12" w:line="360" w:lineRule="auto"/>
        <w:ind w:firstLine="2268"/>
        <w:jc w:val="both"/>
        <w:rPr>
          <w:rFonts w:cs="Arial"/>
          <w:sz w:val="24"/>
          <w:szCs w:val="24"/>
        </w:rPr>
      </w:pPr>
    </w:p>
    <w:p w:rsidR="007D3592" w:rsidRPr="00B7743B" w:rsidRDefault="007D3592" w:rsidP="00BC171F">
      <w:pPr>
        <w:tabs>
          <w:tab w:val="left" w:pos="426"/>
          <w:tab w:val="left" w:pos="709"/>
          <w:tab w:val="left" w:pos="2127"/>
        </w:tabs>
        <w:spacing w:after="12"/>
        <w:ind w:left="4251"/>
        <w:jc w:val="both"/>
        <w:rPr>
          <w:rFonts w:cs="Arial"/>
          <w:b/>
          <w:i/>
          <w:sz w:val="24"/>
          <w:szCs w:val="24"/>
        </w:rPr>
      </w:pPr>
      <w:r w:rsidRPr="00B7743B">
        <w:rPr>
          <w:rFonts w:cs="Arial"/>
          <w:b/>
          <w:i/>
          <w:color w:val="000000"/>
          <w:sz w:val="24"/>
          <w:szCs w:val="24"/>
        </w:rPr>
        <w:t>“</w:t>
      </w:r>
      <w:r w:rsidRPr="00B7743B">
        <w:rPr>
          <w:rFonts w:cs="Arial"/>
          <w:b/>
          <w:i/>
          <w:sz w:val="24"/>
          <w:szCs w:val="24"/>
        </w:rPr>
        <w:t xml:space="preserve">Altera </w:t>
      </w:r>
      <w:r w:rsidR="00533800" w:rsidRPr="00B7743B">
        <w:rPr>
          <w:rFonts w:cs="Arial"/>
          <w:b/>
          <w:i/>
          <w:sz w:val="24"/>
          <w:szCs w:val="24"/>
        </w:rPr>
        <w:t xml:space="preserve">dispositivos da Lei </w:t>
      </w:r>
      <w:r w:rsidRPr="00B7743B">
        <w:rPr>
          <w:rFonts w:cs="Arial"/>
          <w:b/>
          <w:i/>
          <w:sz w:val="24"/>
          <w:szCs w:val="24"/>
        </w:rPr>
        <w:t xml:space="preserve">nº </w:t>
      </w:r>
      <w:r w:rsidR="00533800" w:rsidRPr="00B7743B">
        <w:rPr>
          <w:rFonts w:cs="Arial"/>
          <w:b/>
          <w:i/>
          <w:sz w:val="24"/>
          <w:szCs w:val="24"/>
        </w:rPr>
        <w:t>3.</w:t>
      </w:r>
      <w:r w:rsidR="00F20177" w:rsidRPr="00B7743B">
        <w:rPr>
          <w:rFonts w:cs="Arial"/>
          <w:b/>
          <w:i/>
          <w:sz w:val="24"/>
          <w:szCs w:val="24"/>
        </w:rPr>
        <w:t>40</w:t>
      </w:r>
      <w:r w:rsidR="00533800" w:rsidRPr="00B7743B">
        <w:rPr>
          <w:rFonts w:cs="Arial"/>
          <w:b/>
          <w:i/>
          <w:sz w:val="24"/>
          <w:szCs w:val="24"/>
        </w:rPr>
        <w:t>9</w:t>
      </w:r>
      <w:r w:rsidRPr="00B7743B">
        <w:rPr>
          <w:rFonts w:cs="Arial"/>
          <w:b/>
          <w:i/>
          <w:sz w:val="24"/>
          <w:szCs w:val="24"/>
        </w:rPr>
        <w:t xml:space="preserve">, de </w:t>
      </w:r>
      <w:r w:rsidR="00F20177" w:rsidRPr="00B7743B">
        <w:rPr>
          <w:rFonts w:cs="Arial"/>
          <w:b/>
          <w:i/>
          <w:sz w:val="24"/>
          <w:szCs w:val="24"/>
        </w:rPr>
        <w:t xml:space="preserve">21 </w:t>
      </w:r>
      <w:r w:rsidRPr="00B7743B">
        <w:rPr>
          <w:rFonts w:cs="Arial"/>
          <w:b/>
          <w:i/>
          <w:sz w:val="24"/>
          <w:szCs w:val="24"/>
        </w:rPr>
        <w:t xml:space="preserve">de </w:t>
      </w:r>
      <w:r w:rsidR="00F20177" w:rsidRPr="00B7743B">
        <w:rPr>
          <w:rFonts w:cs="Arial"/>
          <w:b/>
          <w:i/>
          <w:sz w:val="24"/>
          <w:szCs w:val="24"/>
        </w:rPr>
        <w:t>dezembro de 2016</w:t>
      </w:r>
      <w:r w:rsidRPr="00B7743B">
        <w:rPr>
          <w:rFonts w:cs="Arial"/>
          <w:b/>
          <w:i/>
          <w:sz w:val="24"/>
          <w:szCs w:val="24"/>
        </w:rPr>
        <w:t>,</w:t>
      </w:r>
      <w:r w:rsidR="00E66A34">
        <w:rPr>
          <w:rFonts w:cs="Arial"/>
          <w:b/>
          <w:i/>
          <w:sz w:val="24"/>
          <w:szCs w:val="24"/>
        </w:rPr>
        <w:t xml:space="preserve"> alterada pela Lei nº 3.859, de 24 de agosto de 2022,</w:t>
      </w:r>
      <w:r w:rsidRPr="00B7743B">
        <w:rPr>
          <w:rFonts w:cs="Arial"/>
          <w:b/>
          <w:i/>
          <w:sz w:val="24"/>
          <w:szCs w:val="24"/>
        </w:rPr>
        <w:t xml:space="preserve"> que </w:t>
      </w:r>
      <w:r w:rsidR="00F20177" w:rsidRPr="00B7743B">
        <w:rPr>
          <w:rFonts w:cs="Arial"/>
          <w:b/>
          <w:i/>
          <w:sz w:val="24"/>
          <w:szCs w:val="24"/>
        </w:rPr>
        <w:t xml:space="preserve">dispõe sobre empregos </w:t>
      </w:r>
      <w:r w:rsidR="002827FA" w:rsidRPr="00B7743B">
        <w:rPr>
          <w:rFonts w:cs="Arial"/>
          <w:b/>
          <w:i/>
          <w:sz w:val="24"/>
          <w:szCs w:val="24"/>
        </w:rPr>
        <w:t>e cargos públicos do Programa Saúde da Família</w:t>
      </w:r>
      <w:r w:rsidR="00533800" w:rsidRPr="00B7743B">
        <w:rPr>
          <w:rFonts w:cs="Arial"/>
          <w:b/>
          <w:i/>
          <w:sz w:val="24"/>
          <w:szCs w:val="24"/>
        </w:rPr>
        <w:t>,</w:t>
      </w:r>
      <w:r w:rsidRPr="00B7743B">
        <w:rPr>
          <w:rFonts w:cs="Arial"/>
          <w:b/>
          <w:i/>
          <w:sz w:val="24"/>
          <w:szCs w:val="24"/>
        </w:rPr>
        <w:t xml:space="preserve"> e dá outras providências.</w:t>
      </w:r>
      <w:r w:rsidRPr="00B7743B">
        <w:rPr>
          <w:rFonts w:cs="Arial"/>
          <w:b/>
          <w:i/>
          <w:color w:val="000000"/>
          <w:sz w:val="24"/>
          <w:szCs w:val="24"/>
        </w:rPr>
        <w:t>”</w:t>
      </w:r>
    </w:p>
    <w:p w:rsidR="007D3592" w:rsidRDefault="007D3592" w:rsidP="00BC171F">
      <w:pPr>
        <w:shd w:val="clear" w:color="auto" w:fill="FFFFFF"/>
        <w:spacing w:after="12"/>
        <w:ind w:left="283"/>
        <w:jc w:val="both"/>
        <w:rPr>
          <w:rFonts w:cs="Arial"/>
          <w:i/>
          <w:color w:val="000000"/>
          <w:sz w:val="24"/>
          <w:szCs w:val="24"/>
        </w:rPr>
      </w:pPr>
    </w:p>
    <w:p w:rsidR="00BC171F" w:rsidRPr="00B7743B" w:rsidRDefault="00BC171F" w:rsidP="00BC171F">
      <w:pPr>
        <w:shd w:val="clear" w:color="auto" w:fill="FFFFFF"/>
        <w:spacing w:after="12"/>
        <w:ind w:left="283"/>
        <w:jc w:val="both"/>
        <w:rPr>
          <w:rFonts w:cs="Arial"/>
          <w:i/>
          <w:color w:val="000000"/>
          <w:sz w:val="24"/>
          <w:szCs w:val="24"/>
        </w:rPr>
      </w:pPr>
    </w:p>
    <w:p w:rsidR="007D3592" w:rsidRPr="00B7743B" w:rsidRDefault="007D3592" w:rsidP="00BC171F">
      <w:pPr>
        <w:shd w:val="clear" w:color="auto" w:fill="FFFFFF"/>
        <w:spacing w:after="12"/>
        <w:jc w:val="both"/>
        <w:rPr>
          <w:rFonts w:cs="Arial"/>
          <w:color w:val="000000"/>
          <w:sz w:val="24"/>
          <w:szCs w:val="24"/>
        </w:rPr>
      </w:pPr>
      <w:r w:rsidRPr="00B7743B">
        <w:rPr>
          <w:rFonts w:cs="Arial"/>
          <w:b/>
          <w:color w:val="000000"/>
          <w:sz w:val="24"/>
          <w:szCs w:val="24"/>
        </w:rPr>
        <w:t>MARCO AURÉLIO DOS SANTOS NEVES</w:t>
      </w:r>
      <w:r w:rsidRPr="00B7743B">
        <w:rPr>
          <w:rFonts w:cs="Arial"/>
          <w:color w:val="000000"/>
          <w:sz w:val="24"/>
          <w:szCs w:val="24"/>
        </w:rPr>
        <w:t xml:space="preserve">, Prefeito do Município de Carapicuíba, Estado de São Paulo, no uso de suas atribuições legais, </w:t>
      </w:r>
      <w:r w:rsidRPr="00B7743B">
        <w:rPr>
          <w:rFonts w:cs="Arial"/>
          <w:b/>
          <w:color w:val="000000"/>
          <w:sz w:val="24"/>
          <w:szCs w:val="24"/>
        </w:rPr>
        <w:t xml:space="preserve">FAZ SABER </w:t>
      </w:r>
      <w:r w:rsidRPr="00B7743B">
        <w:rPr>
          <w:rFonts w:cs="Arial"/>
          <w:color w:val="000000"/>
          <w:sz w:val="24"/>
          <w:szCs w:val="24"/>
        </w:rPr>
        <w:t>que a Câmara Municipal de Carapicuíba aprovou e ele sanciona e promulga a seguinte Lei:</w:t>
      </w:r>
    </w:p>
    <w:p w:rsidR="002827FA" w:rsidRPr="001E59CE" w:rsidRDefault="007D3592" w:rsidP="00BC171F">
      <w:pPr>
        <w:spacing w:after="12"/>
        <w:jc w:val="both"/>
        <w:rPr>
          <w:rFonts w:cs="Arial"/>
          <w:sz w:val="24"/>
          <w:szCs w:val="24"/>
        </w:rPr>
      </w:pPr>
      <w:r w:rsidRPr="00B7743B">
        <w:rPr>
          <w:rFonts w:cs="Arial"/>
          <w:sz w:val="24"/>
          <w:szCs w:val="24"/>
        </w:rPr>
        <w:t xml:space="preserve">Art. 1º </w:t>
      </w:r>
      <w:r w:rsidR="002827FA" w:rsidRPr="00B7743B">
        <w:rPr>
          <w:rFonts w:cs="Arial"/>
          <w:sz w:val="24"/>
          <w:szCs w:val="24"/>
        </w:rPr>
        <w:t xml:space="preserve">Além dos empregos públicos e cargos públicos criados no artigo 1º da Lei nº 3.409, de 21 de dezembro de 2016, </w:t>
      </w:r>
      <w:r w:rsidR="00E66A34">
        <w:rPr>
          <w:rFonts w:cs="Arial"/>
          <w:sz w:val="24"/>
          <w:szCs w:val="24"/>
        </w:rPr>
        <w:t xml:space="preserve">acrescidos dos </w:t>
      </w:r>
      <w:r w:rsidR="00E66A34" w:rsidRPr="00B7743B">
        <w:rPr>
          <w:rFonts w:cs="Arial"/>
          <w:sz w:val="24"/>
          <w:szCs w:val="24"/>
        </w:rPr>
        <w:t>empregos públicos e cargos públicos criados</w:t>
      </w:r>
      <w:r w:rsidR="00E66A34">
        <w:rPr>
          <w:rFonts w:cs="Arial"/>
          <w:sz w:val="24"/>
          <w:szCs w:val="24"/>
        </w:rPr>
        <w:t xml:space="preserve"> pela Lei nº 3.859, de 24 de agosto de 2022, </w:t>
      </w:r>
      <w:r w:rsidR="002827FA" w:rsidRPr="00B7743B">
        <w:rPr>
          <w:rFonts w:cs="Arial"/>
          <w:sz w:val="24"/>
          <w:szCs w:val="24"/>
        </w:rPr>
        <w:t xml:space="preserve">ficam criados mais </w:t>
      </w:r>
      <w:r w:rsidR="00E66A34">
        <w:rPr>
          <w:rFonts w:cs="Arial"/>
          <w:sz w:val="24"/>
          <w:szCs w:val="24"/>
        </w:rPr>
        <w:t>50</w:t>
      </w:r>
      <w:r w:rsidR="001E59CE" w:rsidRPr="001E59CE">
        <w:rPr>
          <w:rFonts w:cs="Arial"/>
          <w:sz w:val="24"/>
          <w:szCs w:val="24"/>
        </w:rPr>
        <w:t xml:space="preserve"> (</w:t>
      </w:r>
      <w:r w:rsidR="00E66A34">
        <w:rPr>
          <w:rFonts w:cs="Arial"/>
          <w:sz w:val="24"/>
          <w:szCs w:val="24"/>
        </w:rPr>
        <w:t>cinquenta</w:t>
      </w:r>
      <w:r w:rsidR="001E59CE" w:rsidRPr="001E59CE">
        <w:rPr>
          <w:rFonts w:cs="Arial"/>
          <w:sz w:val="24"/>
          <w:szCs w:val="24"/>
        </w:rPr>
        <w:t xml:space="preserve">) </w:t>
      </w:r>
      <w:r w:rsidR="00B7743B" w:rsidRPr="001E59CE">
        <w:rPr>
          <w:rFonts w:cs="Arial"/>
          <w:sz w:val="24"/>
          <w:szCs w:val="24"/>
        </w:rPr>
        <w:t xml:space="preserve">cargos públicos de Técnicos de Enfermagem, e </w:t>
      </w:r>
      <w:r w:rsidR="00E66A34">
        <w:rPr>
          <w:rFonts w:cs="Arial"/>
          <w:sz w:val="24"/>
          <w:szCs w:val="24"/>
        </w:rPr>
        <w:t>50</w:t>
      </w:r>
      <w:r w:rsidR="00E66A34" w:rsidRPr="001E59CE">
        <w:rPr>
          <w:rFonts w:cs="Arial"/>
          <w:sz w:val="24"/>
          <w:szCs w:val="24"/>
        </w:rPr>
        <w:t xml:space="preserve"> (</w:t>
      </w:r>
      <w:r w:rsidR="00E66A34">
        <w:rPr>
          <w:rFonts w:cs="Arial"/>
          <w:sz w:val="24"/>
          <w:szCs w:val="24"/>
        </w:rPr>
        <w:t>cinquenta</w:t>
      </w:r>
      <w:r w:rsidR="00E66A34" w:rsidRPr="001E59CE">
        <w:rPr>
          <w:rFonts w:cs="Arial"/>
          <w:sz w:val="24"/>
          <w:szCs w:val="24"/>
        </w:rPr>
        <w:t xml:space="preserve">) </w:t>
      </w:r>
      <w:r w:rsidR="00B7743B" w:rsidRPr="001E59CE">
        <w:rPr>
          <w:rFonts w:cs="Arial"/>
          <w:sz w:val="24"/>
          <w:szCs w:val="24"/>
        </w:rPr>
        <w:t xml:space="preserve">cargos públicos de Enfermeiro, </w:t>
      </w:r>
      <w:r w:rsidR="00B7743B" w:rsidRPr="001E59CE">
        <w:rPr>
          <w:rFonts w:cs="Arial"/>
          <w:sz w:val="24"/>
          <w:szCs w:val="24"/>
          <w:shd w:val="clear" w:color="auto" w:fill="FFFFFF"/>
        </w:rPr>
        <w:t xml:space="preserve">regidos pelo Estatuto do </w:t>
      </w:r>
      <w:r w:rsidR="00BC4E44">
        <w:rPr>
          <w:rFonts w:cs="Arial"/>
          <w:sz w:val="24"/>
          <w:szCs w:val="24"/>
          <w:shd w:val="clear" w:color="auto" w:fill="FFFFFF"/>
        </w:rPr>
        <w:t xml:space="preserve">Servidor Público do Município, </w:t>
      </w:r>
      <w:r w:rsidR="00B7743B" w:rsidRPr="001E59CE">
        <w:rPr>
          <w:rFonts w:cs="Arial"/>
          <w:sz w:val="24"/>
          <w:szCs w:val="24"/>
          <w:shd w:val="clear" w:color="auto" w:fill="FFFFFF"/>
        </w:rPr>
        <w:t>vinculados à Secretaria Municipal de Saúde e Medicina Preventiva, e destinados ao atendimento no âmbito do Programa Saúde da Família (PSF), criado e instituído pelo Ministério da Saúde do Governo Federal.</w:t>
      </w:r>
    </w:p>
    <w:p w:rsidR="001E59CE" w:rsidRDefault="00B7743B" w:rsidP="00BC171F">
      <w:pPr>
        <w:spacing w:after="12"/>
        <w:jc w:val="both"/>
        <w:rPr>
          <w:rFonts w:cs="Arial"/>
          <w:sz w:val="24"/>
          <w:szCs w:val="24"/>
        </w:rPr>
      </w:pPr>
      <w:r w:rsidRPr="001E59CE">
        <w:rPr>
          <w:rFonts w:cs="Arial"/>
          <w:sz w:val="24"/>
          <w:szCs w:val="24"/>
        </w:rPr>
        <w:t xml:space="preserve">Parágrafo único. Os cargos públicos criados no </w:t>
      </w:r>
      <w:r w:rsidRPr="001E59CE">
        <w:rPr>
          <w:rFonts w:cs="Arial"/>
          <w:i/>
          <w:sz w:val="24"/>
          <w:szCs w:val="24"/>
        </w:rPr>
        <w:t>caput</w:t>
      </w:r>
      <w:r w:rsidRPr="001E59CE">
        <w:rPr>
          <w:rFonts w:cs="Arial"/>
          <w:sz w:val="24"/>
          <w:szCs w:val="24"/>
        </w:rPr>
        <w:t xml:space="preserve"> obedecem à</w:t>
      </w:r>
      <w:r w:rsidR="00BC4E44">
        <w:rPr>
          <w:rFonts w:cs="Arial"/>
          <w:sz w:val="24"/>
          <w:szCs w:val="24"/>
        </w:rPr>
        <w:t xml:space="preserve"> todas a</w:t>
      </w:r>
      <w:r w:rsidRPr="001E59CE">
        <w:rPr>
          <w:rFonts w:cs="Arial"/>
          <w:sz w:val="24"/>
          <w:szCs w:val="24"/>
        </w:rPr>
        <w:t>s diretrizes e normas estabelecidas na Lei nº 3.409, de 21 de dezembro de 2016</w:t>
      </w:r>
      <w:r w:rsidR="00BC4E44">
        <w:rPr>
          <w:rFonts w:cs="Arial"/>
          <w:sz w:val="24"/>
          <w:szCs w:val="24"/>
        </w:rPr>
        <w:t>, alterada pela Lei nº 3.859, de 24 de agosto de 2022</w:t>
      </w:r>
      <w:r w:rsidRPr="001E59CE">
        <w:rPr>
          <w:rFonts w:cs="Arial"/>
          <w:sz w:val="24"/>
          <w:szCs w:val="24"/>
        </w:rPr>
        <w:t>.</w:t>
      </w:r>
    </w:p>
    <w:p w:rsidR="00BC4E44" w:rsidRDefault="00BC4E44" w:rsidP="00BC171F">
      <w:pPr>
        <w:spacing w:after="1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Art. 2º As despesas decorrentes da aplicação desta Lei serão suportadas por dotações orçamentárias próprias, suplementadas se necessário.</w:t>
      </w:r>
    </w:p>
    <w:p w:rsidR="00BC4E44" w:rsidRPr="001E59CE" w:rsidRDefault="00BC4E44" w:rsidP="00BC171F">
      <w:pPr>
        <w:spacing w:after="1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Art. 3º Fica o Poder Executivo autorizado a fazer todos os ajustes necessários nas peças orçamentárias para o atendimento da presente Lei.</w:t>
      </w:r>
    </w:p>
    <w:p w:rsidR="007D3592" w:rsidRPr="001E59CE" w:rsidRDefault="00E314DC" w:rsidP="00BC171F">
      <w:pPr>
        <w:spacing w:after="12"/>
        <w:jc w:val="both"/>
        <w:rPr>
          <w:rFonts w:cs="Arial"/>
          <w:color w:val="000000"/>
          <w:sz w:val="24"/>
          <w:szCs w:val="24"/>
        </w:rPr>
      </w:pPr>
      <w:r w:rsidRPr="001E59CE">
        <w:rPr>
          <w:rFonts w:cs="Arial"/>
          <w:color w:val="000000"/>
          <w:sz w:val="24"/>
          <w:szCs w:val="24"/>
        </w:rPr>
        <w:t xml:space="preserve">Art. </w:t>
      </w:r>
      <w:r w:rsidR="00BC4E44">
        <w:rPr>
          <w:rFonts w:cs="Arial"/>
          <w:color w:val="000000"/>
          <w:sz w:val="24"/>
          <w:szCs w:val="24"/>
        </w:rPr>
        <w:t>4</w:t>
      </w:r>
      <w:r w:rsidRPr="001E59CE">
        <w:rPr>
          <w:rFonts w:cs="Arial"/>
          <w:color w:val="000000"/>
          <w:sz w:val="24"/>
          <w:szCs w:val="24"/>
        </w:rPr>
        <w:t xml:space="preserve">º </w:t>
      </w:r>
      <w:r w:rsidR="007D3592" w:rsidRPr="001E59CE">
        <w:rPr>
          <w:rFonts w:cs="Arial"/>
          <w:color w:val="000000"/>
          <w:sz w:val="24"/>
          <w:szCs w:val="24"/>
        </w:rPr>
        <w:t>Esta Lei entra em vigor na data de sua publicação, revogadas as disposições em contrário.</w:t>
      </w:r>
    </w:p>
    <w:p w:rsidR="004C2ACE" w:rsidRPr="001E59CE" w:rsidRDefault="004C2ACE" w:rsidP="00BC171F">
      <w:pPr>
        <w:shd w:val="clear" w:color="auto" w:fill="FFFFFF"/>
        <w:spacing w:after="12"/>
        <w:jc w:val="center"/>
        <w:rPr>
          <w:rFonts w:cs="Arial"/>
          <w:color w:val="000000"/>
          <w:sz w:val="24"/>
          <w:szCs w:val="24"/>
        </w:rPr>
      </w:pPr>
    </w:p>
    <w:p w:rsidR="007D3592" w:rsidRPr="001E59CE" w:rsidRDefault="007D3592" w:rsidP="00BC171F">
      <w:pPr>
        <w:shd w:val="clear" w:color="auto" w:fill="FFFFFF"/>
        <w:spacing w:after="12"/>
        <w:jc w:val="center"/>
        <w:rPr>
          <w:rFonts w:cs="Arial"/>
          <w:color w:val="000000"/>
          <w:sz w:val="24"/>
          <w:szCs w:val="24"/>
        </w:rPr>
      </w:pPr>
      <w:r w:rsidRPr="001E59CE">
        <w:rPr>
          <w:rFonts w:cs="Arial"/>
          <w:color w:val="000000"/>
          <w:sz w:val="24"/>
          <w:szCs w:val="24"/>
        </w:rPr>
        <w:t xml:space="preserve">Município de Carapicuíba, </w:t>
      </w:r>
      <w:r w:rsidR="001572A1">
        <w:rPr>
          <w:rFonts w:cs="Arial"/>
          <w:color w:val="000000"/>
          <w:sz w:val="24"/>
          <w:szCs w:val="24"/>
        </w:rPr>
        <w:t>29</w:t>
      </w:r>
      <w:r w:rsidRPr="001E59CE">
        <w:rPr>
          <w:rFonts w:cs="Arial"/>
          <w:color w:val="000000"/>
          <w:sz w:val="24"/>
          <w:szCs w:val="24"/>
        </w:rPr>
        <w:t xml:space="preserve"> de </w:t>
      </w:r>
      <w:r w:rsidR="001572A1">
        <w:rPr>
          <w:rFonts w:cs="Arial"/>
          <w:sz w:val="24"/>
          <w:szCs w:val="24"/>
        </w:rPr>
        <w:t>fevereiro</w:t>
      </w:r>
      <w:r w:rsidR="00BC4E44">
        <w:rPr>
          <w:rFonts w:cs="Arial"/>
          <w:sz w:val="24"/>
          <w:szCs w:val="24"/>
        </w:rPr>
        <w:t xml:space="preserve"> </w:t>
      </w:r>
      <w:r w:rsidR="00BC4E44">
        <w:rPr>
          <w:rFonts w:cs="Arial"/>
          <w:color w:val="000000"/>
          <w:sz w:val="24"/>
          <w:szCs w:val="24"/>
        </w:rPr>
        <w:t>de 2024</w:t>
      </w:r>
      <w:r w:rsidRPr="001E59CE">
        <w:rPr>
          <w:rFonts w:cs="Arial"/>
          <w:color w:val="000000"/>
          <w:sz w:val="24"/>
          <w:szCs w:val="24"/>
        </w:rPr>
        <w:t>.</w:t>
      </w:r>
    </w:p>
    <w:p w:rsidR="007D3592" w:rsidRDefault="007D3592" w:rsidP="00BC171F">
      <w:pPr>
        <w:shd w:val="clear" w:color="auto" w:fill="FFFFFF"/>
        <w:spacing w:after="12"/>
        <w:rPr>
          <w:rFonts w:cs="Arial"/>
          <w:b/>
          <w:color w:val="000000"/>
          <w:sz w:val="24"/>
          <w:szCs w:val="24"/>
        </w:rPr>
      </w:pPr>
      <w:bookmarkStart w:id="0" w:name="_GoBack"/>
      <w:bookmarkEnd w:id="0"/>
    </w:p>
    <w:p w:rsidR="00BC171F" w:rsidRDefault="00BC171F" w:rsidP="00BC171F">
      <w:pPr>
        <w:shd w:val="clear" w:color="auto" w:fill="FFFFFF"/>
        <w:spacing w:after="12"/>
        <w:jc w:val="center"/>
        <w:rPr>
          <w:rFonts w:cs="Arial"/>
          <w:b/>
          <w:color w:val="000000"/>
          <w:sz w:val="24"/>
          <w:szCs w:val="24"/>
        </w:rPr>
      </w:pPr>
    </w:p>
    <w:p w:rsidR="007D3592" w:rsidRPr="001E59CE" w:rsidRDefault="007D3592" w:rsidP="00BC171F">
      <w:pPr>
        <w:shd w:val="clear" w:color="auto" w:fill="FFFFFF"/>
        <w:spacing w:after="12"/>
        <w:jc w:val="center"/>
        <w:rPr>
          <w:rFonts w:cs="Arial"/>
          <w:b/>
          <w:color w:val="000000"/>
          <w:sz w:val="24"/>
          <w:szCs w:val="24"/>
        </w:rPr>
      </w:pPr>
      <w:r w:rsidRPr="001E59CE">
        <w:rPr>
          <w:rFonts w:cs="Arial"/>
          <w:b/>
          <w:color w:val="000000"/>
          <w:sz w:val="24"/>
          <w:szCs w:val="24"/>
        </w:rPr>
        <w:t>MARCO AURÉLIO DOS SANTOS NEVES</w:t>
      </w:r>
    </w:p>
    <w:p w:rsidR="007D3592" w:rsidRPr="001E59CE" w:rsidRDefault="007D3592" w:rsidP="00BC171F">
      <w:pPr>
        <w:shd w:val="clear" w:color="auto" w:fill="FFFFFF"/>
        <w:spacing w:after="12"/>
        <w:jc w:val="center"/>
        <w:rPr>
          <w:rFonts w:cs="Arial"/>
          <w:b/>
          <w:color w:val="000000"/>
          <w:sz w:val="24"/>
          <w:szCs w:val="24"/>
        </w:rPr>
      </w:pPr>
      <w:r w:rsidRPr="001E59CE">
        <w:rPr>
          <w:rFonts w:cs="Arial"/>
          <w:b/>
          <w:color w:val="000000"/>
          <w:sz w:val="24"/>
          <w:szCs w:val="24"/>
        </w:rPr>
        <w:t>MARCOS NEVES</w:t>
      </w:r>
    </w:p>
    <w:p w:rsidR="007D3592" w:rsidRPr="001E59CE" w:rsidRDefault="007D3592" w:rsidP="00BC171F">
      <w:pPr>
        <w:shd w:val="clear" w:color="auto" w:fill="FFFFFF"/>
        <w:spacing w:after="12"/>
        <w:jc w:val="center"/>
        <w:rPr>
          <w:rFonts w:cs="Arial"/>
          <w:b/>
          <w:color w:val="000000"/>
          <w:sz w:val="24"/>
          <w:szCs w:val="24"/>
        </w:rPr>
      </w:pPr>
      <w:r w:rsidRPr="001E59CE">
        <w:rPr>
          <w:rFonts w:cs="Arial"/>
          <w:b/>
          <w:color w:val="000000"/>
          <w:sz w:val="24"/>
          <w:szCs w:val="24"/>
        </w:rPr>
        <w:t>Prefeito</w:t>
      </w:r>
    </w:p>
    <w:p w:rsidR="007D3592" w:rsidRDefault="007D3592" w:rsidP="00BC171F">
      <w:pPr>
        <w:shd w:val="clear" w:color="auto" w:fill="FFFFFF"/>
        <w:spacing w:after="12"/>
        <w:jc w:val="both"/>
        <w:rPr>
          <w:rFonts w:cs="Arial"/>
          <w:color w:val="000000"/>
          <w:sz w:val="24"/>
          <w:szCs w:val="24"/>
        </w:rPr>
      </w:pPr>
    </w:p>
    <w:p w:rsidR="001572A1" w:rsidRPr="001E59CE" w:rsidRDefault="001572A1" w:rsidP="00BC171F">
      <w:pPr>
        <w:shd w:val="clear" w:color="auto" w:fill="FFFFFF"/>
        <w:spacing w:after="12"/>
        <w:jc w:val="both"/>
        <w:rPr>
          <w:rFonts w:cs="Arial"/>
          <w:color w:val="000000"/>
          <w:sz w:val="24"/>
          <w:szCs w:val="24"/>
        </w:rPr>
      </w:pPr>
    </w:p>
    <w:p w:rsidR="007D3592" w:rsidRPr="001E59CE" w:rsidRDefault="007D3592" w:rsidP="00BC171F">
      <w:pPr>
        <w:shd w:val="clear" w:color="auto" w:fill="FFFFFF"/>
        <w:spacing w:after="12"/>
        <w:jc w:val="both"/>
        <w:rPr>
          <w:rFonts w:cs="Arial"/>
          <w:sz w:val="24"/>
          <w:szCs w:val="24"/>
        </w:rPr>
      </w:pPr>
      <w:r w:rsidRPr="001E59CE">
        <w:rPr>
          <w:rFonts w:cs="Arial"/>
          <w:color w:val="000000"/>
          <w:sz w:val="24"/>
          <w:szCs w:val="24"/>
        </w:rPr>
        <w:t xml:space="preserve">Registrada no livro próprio na Secretaria de Assuntos Jurídicos, nesta data, e publicado no site do município no endereço: </w:t>
      </w:r>
      <w:hyperlink r:id="rId8" w:history="1">
        <w:r w:rsidRPr="001E59CE">
          <w:rPr>
            <w:rStyle w:val="Hyperlink"/>
            <w:rFonts w:cs="Arial"/>
            <w:color w:val="1155CC"/>
            <w:sz w:val="24"/>
            <w:szCs w:val="24"/>
          </w:rPr>
          <w:t>www.carapicuiba.sp.gov.br</w:t>
        </w:r>
      </w:hyperlink>
    </w:p>
    <w:p w:rsidR="007E1C63" w:rsidRPr="001E59CE" w:rsidRDefault="007E1C63" w:rsidP="00BC171F">
      <w:pPr>
        <w:shd w:val="clear" w:color="auto" w:fill="FFFFFF"/>
        <w:spacing w:after="12"/>
        <w:jc w:val="both"/>
        <w:rPr>
          <w:rFonts w:cs="Arial"/>
          <w:sz w:val="24"/>
          <w:szCs w:val="24"/>
        </w:rPr>
      </w:pPr>
    </w:p>
    <w:p w:rsidR="00BC171F" w:rsidRPr="001E59CE" w:rsidRDefault="00BC171F" w:rsidP="00BC171F">
      <w:pPr>
        <w:shd w:val="clear" w:color="auto" w:fill="FFFFFF"/>
        <w:spacing w:after="12"/>
        <w:jc w:val="both"/>
        <w:rPr>
          <w:rFonts w:cs="Arial"/>
          <w:sz w:val="24"/>
          <w:szCs w:val="24"/>
        </w:rPr>
      </w:pPr>
    </w:p>
    <w:p w:rsidR="007D3592" w:rsidRPr="001E59CE" w:rsidRDefault="007D3592" w:rsidP="00BC171F">
      <w:pPr>
        <w:spacing w:after="12"/>
        <w:jc w:val="center"/>
        <w:rPr>
          <w:rFonts w:cs="Arial"/>
          <w:b/>
          <w:sz w:val="24"/>
          <w:szCs w:val="24"/>
        </w:rPr>
      </w:pPr>
      <w:r w:rsidRPr="001E59CE">
        <w:rPr>
          <w:rFonts w:cs="Arial"/>
          <w:b/>
          <w:sz w:val="24"/>
          <w:szCs w:val="24"/>
        </w:rPr>
        <w:t>RICARDO MARTINELLI DE PAULA</w:t>
      </w:r>
    </w:p>
    <w:p w:rsidR="007F11D7" w:rsidRPr="001E59CE" w:rsidRDefault="007D3592" w:rsidP="00BC171F">
      <w:pPr>
        <w:spacing w:after="12"/>
        <w:jc w:val="center"/>
        <w:rPr>
          <w:rFonts w:cs="Arial"/>
          <w:b/>
          <w:sz w:val="24"/>
          <w:szCs w:val="24"/>
        </w:rPr>
      </w:pPr>
      <w:r w:rsidRPr="001E59CE">
        <w:rPr>
          <w:rFonts w:cs="Arial"/>
          <w:b/>
          <w:sz w:val="24"/>
          <w:szCs w:val="24"/>
        </w:rPr>
        <w:t>Secretário de Assuntos Jurídicos</w:t>
      </w:r>
    </w:p>
    <w:sectPr w:rsidR="007F11D7" w:rsidRPr="001E59CE" w:rsidSect="000219B1">
      <w:headerReference w:type="default" r:id="rId9"/>
      <w:footerReference w:type="default" r:id="rId10"/>
      <w:pgSz w:w="11900" w:h="16820"/>
      <w:pgMar w:top="1796" w:right="1127" w:bottom="1320" w:left="1701" w:header="368" w:footer="13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FE3" w:rsidRDefault="004E3FE3" w:rsidP="007F11D7">
      <w:r>
        <w:separator/>
      </w:r>
    </w:p>
  </w:endnote>
  <w:endnote w:type="continuationSeparator" w:id="1">
    <w:p w:rsidR="004E3FE3" w:rsidRDefault="004E3FE3" w:rsidP="007F1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1D7" w:rsidRDefault="00815208">
    <w:pPr>
      <w:pStyle w:val="Corpodetexto"/>
      <w:spacing w:line="14" w:lineRule="auto"/>
      <w:rPr>
        <w:sz w:val="20"/>
      </w:rPr>
    </w:pPr>
    <w:r w:rsidRPr="00815208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4.5pt;margin-top:773.4pt;width:456.4pt;height:40.5pt;z-index:-32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DFsQIAALA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MBRpx0UKIHOmp0K0bkm+wMvUrB6b4HNz3CNlTZMlX9nSi/KsTFuiF8R2+kFENDSQXR2ZvuydUJ&#10;RxmQ7fBBVPAM2WthgcZadiZ1kAwE6FClx2NlTCglbEbLZBHEcFTCWeSHl5EtnUvS+XYvlX5HRYeM&#10;kWEJlbfo5HCnNPAA19nFPMZFwdrWVr/lZxvgOO3A23DVnJkobDF/JF6yiTdx6ITBYuOEXp47N8U6&#10;dBaFv4zyy3y9zv2f5l0/TBtWVZSbZ2Zh+eGfFe5J4pMkjtJSomWVgTMhKbnbrluJDgSEXdjPVAuC&#10;P3Fzz8Owx8DlBSU/CL3bIHGKRbx0wiKMnGTpxY7nJ7fJwguTMC/OKd0xTv+dEhoynERBNInpt9w8&#10;+73mRtKOaRgdLesyHB+dSGokuOGVLa0mrJ3sk1SY8J9TARmbC20FazQ6qVWP29F2xrEPtqJ6BAVL&#10;AQIDLcLYA6MR8jtGA4yQDKtveyIpRu17Dl1g5s1syNnYzgbhJVzNsMZoMtd6mkv7XrJdA8hTn3Fx&#10;A51SMyti01JTFMDALGAsWC5PI8zMndO19XoetKtfAAAA//8DAFBLAwQUAAYACAAAACEA5c4YJOAA&#10;AAAOAQAADwAAAGRycy9kb3ducmV2LnhtbEyPwU7DMBBE70j8g7VI3Kjdqpg2xKkqBCckRBoOHJ3Y&#10;TazG6xC7bfh7tid6m9GOZt/km8n37GTH6AIqmM8EMItNMA5bBV/V28MKWEwaje4DWgW/NsKmuL3J&#10;dWbCGUt72qWWUQnGTCvoUhoyzmPTWa/jLAwW6bYPo9eJ7NhyM+ozlfueL4SQ3GuH9KHTg33pbHPY&#10;Hb2C7TeWr+7no/4s96WrqrXAd3lQ6v5u2j4DS3ZK/2G44BM6FMRUhyOayHryyzVtSSQel5JGXCJC&#10;zknVpOTiaQW8yPn1jOIPAAD//wMAUEsBAi0AFAAGAAgAAAAhALaDOJL+AAAA4QEAABMAAAAAAAAA&#10;AAAAAAAAAAAAAFtDb250ZW50X1R5cGVzXS54bWxQSwECLQAUAAYACAAAACEAOP0h/9YAAACUAQAA&#10;CwAAAAAAAAAAAAAAAAAvAQAAX3JlbHMvLnJlbHNQSwECLQAUAAYACAAAACEA0oJQxbECAACwBQAA&#10;DgAAAAAAAAAAAAAAAAAuAgAAZHJzL2Uyb0RvYy54bWxQSwECLQAUAAYACAAAACEA5c4YJOAAAAAO&#10;AQAADwAAAAAAAAAAAAAAAAALBQAAZHJzL2Rvd25yZXYueG1sUEsFBgAAAAAEAAQA8wAAABgGAAAA&#10;AA==&#10;" filled="f" stroked="f">
          <v:textbox inset="0,0,0,0">
            <w:txbxContent>
              <w:p w:rsidR="007F11D7" w:rsidRPr="00CC3331" w:rsidRDefault="00BC4E44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P.A. 62228/23</w:t>
                </w:r>
              </w:p>
              <w:p w:rsidR="007F11D7" w:rsidRPr="00CC3331" w:rsidRDefault="00E3795C" w:rsidP="00E3795C">
                <w:pPr>
                  <w:ind w:left="20"/>
                  <w:rPr>
                    <w:sz w:val="15"/>
                  </w:rPr>
                </w:pPr>
                <w:r>
                  <w:rPr>
                    <w:rFonts w:cs="Arial"/>
                    <w:color w:val="000000"/>
                    <w:sz w:val="15"/>
                    <w:szCs w:val="15"/>
                  </w:rPr>
                  <w:t>Avenida Santa Terezinha, 40, Vila Caldas, Carapicuíba/SP, CEP 06310-010 – CNPJ/MF nº 44.892.693/0001-40 – Fone: 4164-2070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FE3" w:rsidRDefault="004E3FE3" w:rsidP="007F11D7">
      <w:r>
        <w:separator/>
      </w:r>
    </w:p>
  </w:footnote>
  <w:footnote w:type="continuationSeparator" w:id="1">
    <w:p w:rsidR="004E3FE3" w:rsidRDefault="004E3FE3" w:rsidP="007F1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1D7" w:rsidRDefault="004A194B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68432199" behindDoc="1" locked="0" layoutInCell="1" allowOverlap="1">
          <wp:simplePos x="0" y="0"/>
          <wp:positionH relativeFrom="page">
            <wp:posOffset>698215</wp:posOffset>
          </wp:positionH>
          <wp:positionV relativeFrom="page">
            <wp:posOffset>233986</wp:posOffset>
          </wp:positionV>
          <wp:extent cx="905300" cy="8348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5300" cy="834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208" w:rsidRPr="00815208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23.2pt;margin-top:37.65pt;width:220.1pt;height:37.1pt;z-index:-3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r5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DIVqfvdApO9x24mQG2ocuOqe7uZPlVIyHXDRE7eqOU7BtKKsgutDf9s6sj&#10;jrYg2/6DrCAM2RvpgIZatbZ0UAwE6NClx1NnbColbEaLZBYt4KiEs3gRhmDbECSdbndKm3dUtsga&#10;GVbQeYdODnfajK6Tiw0mZME4h32ScvFsAzDHHYgNV+2ZzcI180cSJJvlZhl7cTTfeHGQ595NsY69&#10;eREuZvllvl7n4U8bN4zThlUVFTbMJKww/rPGHSU+SuIkLS05qyycTUmr3XbNFToQEHbhvmNBztz8&#10;52m4egGXF5TCKA5uo8Qr5suFFxfxzEsWwdILwuQ2mQdxEufFc0p3TNB/p4T6DENTZ6OYfsstcN9r&#10;biRtmYHRwVmb4eXJiaRWghtRudYawvhon5XCpv9UCmj31GgnWKvRUa1m2A6AYlW8ldUjSFdJUBaI&#10;EOYdGI1U3zHqYXZkWH/bE0Ux4u8FyN8OmslQk7GdDCJKuJphg9Fors04kPadYrsGkMcHJuQNPJGa&#10;OfU+ZXF8WDAPHInj7LID5/zfeT1N2NUvAAAA//8DAFBLAwQUAAYACAAAACEAl9xgj+AAAAAKAQAA&#10;DwAAAGRycy9kb3ducmV2LnhtbEyPwU7DMBBE70j8g7VI3KgDpCYNcaoKwQkJkYYDRyd2E6vxOsRu&#10;G/6+2xMcV/M087ZYz25gRzMF61HC/SIBZrD12mIn4at+u8uAhahQq8GjkfBrAqzL66tC5dqfsDLH&#10;bewYlWDIlYQ+xjHnPLS9cSos/GiQsp2fnIp0Th3XkzpRuRv4Q5II7pRFWujVaF560+63Bydh843V&#10;q/35aD6rXWXrepXgu9hLeXszb56BRTPHPxgu+qQOJTk1/oA6sEFCmoqUUAlPy0dgBGSZEMAaItPV&#10;EnhZ8P8vlGcAAAD//wMAUEsBAi0AFAAGAAgAAAAhALaDOJL+AAAA4QEAABMAAAAAAAAAAAAAAAAA&#10;AAAAAFtDb250ZW50X1R5cGVzXS54bWxQSwECLQAUAAYACAAAACEAOP0h/9YAAACUAQAACwAAAAAA&#10;AAAAAAAAAAAvAQAAX3JlbHMvLnJlbHNQSwECLQAUAAYACAAAACEA0waa+asCAACpBQAADgAAAAAA&#10;AAAAAAAAAAAuAgAAZHJzL2Uyb0RvYy54bWxQSwECLQAUAAYACAAAACEAl9xgj+AAAAAKAQAADwAA&#10;AAAAAAAAAAAAAAAFBQAAZHJzL2Rvd25yZXYueG1sUEsFBgAAAAAEAAQA8wAAABIGAAAAAA==&#10;" filled="f" stroked="f">
          <v:textbox inset="0,0,0,0">
            <w:txbxContent>
              <w:p w:rsidR="007F11D7" w:rsidRPr="00CC3331" w:rsidRDefault="004A194B">
                <w:pPr>
                  <w:spacing w:before="8"/>
                  <w:jc w:val="center"/>
                  <w:rPr>
                    <w:b/>
                    <w:sz w:val="36"/>
                  </w:rPr>
                </w:pPr>
                <w:r w:rsidRPr="00CC3331">
                  <w:rPr>
                    <w:b/>
                    <w:sz w:val="36"/>
                  </w:rPr>
                  <w:t>Prefeitura de Carapicuíba</w:t>
                </w:r>
              </w:p>
              <w:p w:rsidR="007F11D7" w:rsidRPr="00CC3331" w:rsidRDefault="004A194B">
                <w:pPr>
                  <w:ind w:right="25"/>
                  <w:jc w:val="center"/>
                  <w:rPr>
                    <w:sz w:val="26"/>
                  </w:rPr>
                </w:pPr>
                <w:r w:rsidRPr="00CC3331">
                  <w:rPr>
                    <w:sz w:val="26"/>
                  </w:rPr>
                  <w:t>Secretaria de Assuntos Jurídicos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6410F"/>
    <w:multiLevelType w:val="hybridMultilevel"/>
    <w:tmpl w:val="19808AB4"/>
    <w:lvl w:ilvl="0" w:tplc="86503ED2">
      <w:start w:val="1"/>
      <w:numFmt w:val="upperRoman"/>
      <w:lvlText w:val="%1"/>
      <w:lvlJc w:val="left"/>
      <w:pPr>
        <w:ind w:left="234" w:hanging="13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684CAB9C">
      <w:numFmt w:val="bullet"/>
      <w:lvlText w:val="•"/>
      <w:lvlJc w:val="left"/>
      <w:pPr>
        <w:ind w:left="1144" w:hanging="134"/>
      </w:pPr>
      <w:rPr>
        <w:rFonts w:hint="default"/>
      </w:rPr>
    </w:lvl>
    <w:lvl w:ilvl="2" w:tplc="F41A343A">
      <w:numFmt w:val="bullet"/>
      <w:lvlText w:val="•"/>
      <w:lvlJc w:val="left"/>
      <w:pPr>
        <w:ind w:left="2048" w:hanging="134"/>
      </w:pPr>
      <w:rPr>
        <w:rFonts w:hint="default"/>
      </w:rPr>
    </w:lvl>
    <w:lvl w:ilvl="3" w:tplc="21480B88">
      <w:numFmt w:val="bullet"/>
      <w:lvlText w:val="•"/>
      <w:lvlJc w:val="left"/>
      <w:pPr>
        <w:ind w:left="2952" w:hanging="134"/>
      </w:pPr>
      <w:rPr>
        <w:rFonts w:hint="default"/>
      </w:rPr>
    </w:lvl>
    <w:lvl w:ilvl="4" w:tplc="9FD08EEA">
      <w:numFmt w:val="bullet"/>
      <w:lvlText w:val="•"/>
      <w:lvlJc w:val="left"/>
      <w:pPr>
        <w:ind w:left="3856" w:hanging="134"/>
      </w:pPr>
      <w:rPr>
        <w:rFonts w:hint="default"/>
      </w:rPr>
    </w:lvl>
    <w:lvl w:ilvl="5" w:tplc="2E9A1C4E">
      <w:numFmt w:val="bullet"/>
      <w:lvlText w:val="•"/>
      <w:lvlJc w:val="left"/>
      <w:pPr>
        <w:ind w:left="4760" w:hanging="134"/>
      </w:pPr>
      <w:rPr>
        <w:rFonts w:hint="default"/>
      </w:rPr>
    </w:lvl>
    <w:lvl w:ilvl="6" w:tplc="2ED2AB4A">
      <w:numFmt w:val="bullet"/>
      <w:lvlText w:val="•"/>
      <w:lvlJc w:val="left"/>
      <w:pPr>
        <w:ind w:left="5664" w:hanging="134"/>
      </w:pPr>
      <w:rPr>
        <w:rFonts w:hint="default"/>
      </w:rPr>
    </w:lvl>
    <w:lvl w:ilvl="7" w:tplc="DD48AB94">
      <w:numFmt w:val="bullet"/>
      <w:lvlText w:val="•"/>
      <w:lvlJc w:val="left"/>
      <w:pPr>
        <w:ind w:left="6568" w:hanging="134"/>
      </w:pPr>
      <w:rPr>
        <w:rFonts w:hint="default"/>
      </w:rPr>
    </w:lvl>
    <w:lvl w:ilvl="8" w:tplc="BDB42638">
      <w:numFmt w:val="bullet"/>
      <w:lvlText w:val="•"/>
      <w:lvlJc w:val="left"/>
      <w:pPr>
        <w:ind w:left="7472" w:hanging="134"/>
      </w:pPr>
      <w:rPr>
        <w:rFonts w:hint="default"/>
      </w:rPr>
    </w:lvl>
  </w:abstractNum>
  <w:abstractNum w:abstractNumId="1">
    <w:nsid w:val="63E766AB"/>
    <w:multiLevelType w:val="hybridMultilevel"/>
    <w:tmpl w:val="C994D5A6"/>
    <w:lvl w:ilvl="0" w:tplc="D76868DE">
      <w:start w:val="1"/>
      <w:numFmt w:val="upperRoman"/>
      <w:lvlText w:val="%1"/>
      <w:lvlJc w:val="left"/>
      <w:pPr>
        <w:ind w:left="234" w:hanging="13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A53EAE06">
      <w:numFmt w:val="bullet"/>
      <w:lvlText w:val="•"/>
      <w:lvlJc w:val="left"/>
      <w:pPr>
        <w:ind w:left="1144" w:hanging="134"/>
      </w:pPr>
      <w:rPr>
        <w:rFonts w:hint="default"/>
      </w:rPr>
    </w:lvl>
    <w:lvl w:ilvl="2" w:tplc="CF688562">
      <w:numFmt w:val="bullet"/>
      <w:lvlText w:val="•"/>
      <w:lvlJc w:val="left"/>
      <w:pPr>
        <w:ind w:left="2048" w:hanging="134"/>
      </w:pPr>
      <w:rPr>
        <w:rFonts w:hint="default"/>
      </w:rPr>
    </w:lvl>
    <w:lvl w:ilvl="3" w:tplc="73C83926">
      <w:numFmt w:val="bullet"/>
      <w:lvlText w:val="•"/>
      <w:lvlJc w:val="left"/>
      <w:pPr>
        <w:ind w:left="2952" w:hanging="134"/>
      </w:pPr>
      <w:rPr>
        <w:rFonts w:hint="default"/>
      </w:rPr>
    </w:lvl>
    <w:lvl w:ilvl="4" w:tplc="D7A09682">
      <w:numFmt w:val="bullet"/>
      <w:lvlText w:val="•"/>
      <w:lvlJc w:val="left"/>
      <w:pPr>
        <w:ind w:left="3856" w:hanging="134"/>
      </w:pPr>
      <w:rPr>
        <w:rFonts w:hint="default"/>
      </w:rPr>
    </w:lvl>
    <w:lvl w:ilvl="5" w:tplc="5C7A265C">
      <w:numFmt w:val="bullet"/>
      <w:lvlText w:val="•"/>
      <w:lvlJc w:val="left"/>
      <w:pPr>
        <w:ind w:left="4760" w:hanging="134"/>
      </w:pPr>
      <w:rPr>
        <w:rFonts w:hint="default"/>
      </w:rPr>
    </w:lvl>
    <w:lvl w:ilvl="6" w:tplc="061CA028">
      <w:numFmt w:val="bullet"/>
      <w:lvlText w:val="•"/>
      <w:lvlJc w:val="left"/>
      <w:pPr>
        <w:ind w:left="5664" w:hanging="134"/>
      </w:pPr>
      <w:rPr>
        <w:rFonts w:hint="default"/>
      </w:rPr>
    </w:lvl>
    <w:lvl w:ilvl="7" w:tplc="8EA85CBE">
      <w:numFmt w:val="bullet"/>
      <w:lvlText w:val="•"/>
      <w:lvlJc w:val="left"/>
      <w:pPr>
        <w:ind w:left="6568" w:hanging="134"/>
      </w:pPr>
      <w:rPr>
        <w:rFonts w:hint="default"/>
      </w:rPr>
    </w:lvl>
    <w:lvl w:ilvl="8" w:tplc="676E7994">
      <w:numFmt w:val="bullet"/>
      <w:lvlText w:val="•"/>
      <w:lvlJc w:val="left"/>
      <w:pPr>
        <w:ind w:left="7472" w:hanging="1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F11D7"/>
    <w:rsid w:val="00006B40"/>
    <w:rsid w:val="00014E30"/>
    <w:rsid w:val="000219B1"/>
    <w:rsid w:val="00025C92"/>
    <w:rsid w:val="00026825"/>
    <w:rsid w:val="00041FC5"/>
    <w:rsid w:val="00067B93"/>
    <w:rsid w:val="00090895"/>
    <w:rsid w:val="00101D7C"/>
    <w:rsid w:val="00112DEA"/>
    <w:rsid w:val="00145AB4"/>
    <w:rsid w:val="0015505B"/>
    <w:rsid w:val="001566EC"/>
    <w:rsid w:val="001572A1"/>
    <w:rsid w:val="00197C75"/>
    <w:rsid w:val="001B7B5B"/>
    <w:rsid w:val="001D3A82"/>
    <w:rsid w:val="001E59CE"/>
    <w:rsid w:val="00281C06"/>
    <w:rsid w:val="002827FA"/>
    <w:rsid w:val="002A1779"/>
    <w:rsid w:val="002F7783"/>
    <w:rsid w:val="00346D1C"/>
    <w:rsid w:val="003564C7"/>
    <w:rsid w:val="00364E49"/>
    <w:rsid w:val="0039495B"/>
    <w:rsid w:val="003A23DD"/>
    <w:rsid w:val="003A6045"/>
    <w:rsid w:val="003B6D37"/>
    <w:rsid w:val="00430718"/>
    <w:rsid w:val="004559E8"/>
    <w:rsid w:val="00464656"/>
    <w:rsid w:val="00471576"/>
    <w:rsid w:val="004958CF"/>
    <w:rsid w:val="004A194B"/>
    <w:rsid w:val="004C2ACE"/>
    <w:rsid w:val="004D0E16"/>
    <w:rsid w:val="004E3FE3"/>
    <w:rsid w:val="00533800"/>
    <w:rsid w:val="005438AF"/>
    <w:rsid w:val="005956D9"/>
    <w:rsid w:val="005A1D47"/>
    <w:rsid w:val="005E55CD"/>
    <w:rsid w:val="00643996"/>
    <w:rsid w:val="006475D3"/>
    <w:rsid w:val="00662085"/>
    <w:rsid w:val="006817B7"/>
    <w:rsid w:val="006A327B"/>
    <w:rsid w:val="006C2BD2"/>
    <w:rsid w:val="006E54B3"/>
    <w:rsid w:val="007015F1"/>
    <w:rsid w:val="00712BE1"/>
    <w:rsid w:val="00751362"/>
    <w:rsid w:val="007661D0"/>
    <w:rsid w:val="0077460B"/>
    <w:rsid w:val="007B186A"/>
    <w:rsid w:val="007C1082"/>
    <w:rsid w:val="007C550B"/>
    <w:rsid w:val="007D3592"/>
    <w:rsid w:val="007E1201"/>
    <w:rsid w:val="007E1C63"/>
    <w:rsid w:val="007F11D7"/>
    <w:rsid w:val="007F3C39"/>
    <w:rsid w:val="00815208"/>
    <w:rsid w:val="0087710F"/>
    <w:rsid w:val="008847BF"/>
    <w:rsid w:val="008872A1"/>
    <w:rsid w:val="008B76E3"/>
    <w:rsid w:val="008C2E33"/>
    <w:rsid w:val="008F5ADA"/>
    <w:rsid w:val="00906084"/>
    <w:rsid w:val="00914346"/>
    <w:rsid w:val="00946CF8"/>
    <w:rsid w:val="00966251"/>
    <w:rsid w:val="009679DC"/>
    <w:rsid w:val="00971ACD"/>
    <w:rsid w:val="0097592A"/>
    <w:rsid w:val="00986F5C"/>
    <w:rsid w:val="009B1D97"/>
    <w:rsid w:val="009C4F84"/>
    <w:rsid w:val="009E2130"/>
    <w:rsid w:val="009F4F20"/>
    <w:rsid w:val="00A01DCF"/>
    <w:rsid w:val="00A141A6"/>
    <w:rsid w:val="00A34863"/>
    <w:rsid w:val="00A5482A"/>
    <w:rsid w:val="00A565B7"/>
    <w:rsid w:val="00A90E69"/>
    <w:rsid w:val="00AC354B"/>
    <w:rsid w:val="00AD5A4E"/>
    <w:rsid w:val="00AF47BA"/>
    <w:rsid w:val="00B15886"/>
    <w:rsid w:val="00B20624"/>
    <w:rsid w:val="00B26426"/>
    <w:rsid w:val="00B31DD9"/>
    <w:rsid w:val="00B4417F"/>
    <w:rsid w:val="00B7743B"/>
    <w:rsid w:val="00B869DF"/>
    <w:rsid w:val="00BC171F"/>
    <w:rsid w:val="00BC4E44"/>
    <w:rsid w:val="00C20856"/>
    <w:rsid w:val="00C524BB"/>
    <w:rsid w:val="00C7584E"/>
    <w:rsid w:val="00C959BD"/>
    <w:rsid w:val="00CA15CC"/>
    <w:rsid w:val="00CB226A"/>
    <w:rsid w:val="00CC3331"/>
    <w:rsid w:val="00CF228C"/>
    <w:rsid w:val="00D95888"/>
    <w:rsid w:val="00DB51A8"/>
    <w:rsid w:val="00DC50D8"/>
    <w:rsid w:val="00E02DE9"/>
    <w:rsid w:val="00E22A5E"/>
    <w:rsid w:val="00E27858"/>
    <w:rsid w:val="00E314DC"/>
    <w:rsid w:val="00E3795C"/>
    <w:rsid w:val="00E60BF7"/>
    <w:rsid w:val="00E66A34"/>
    <w:rsid w:val="00E7397E"/>
    <w:rsid w:val="00E93309"/>
    <w:rsid w:val="00EB4342"/>
    <w:rsid w:val="00ED055B"/>
    <w:rsid w:val="00ED3D3B"/>
    <w:rsid w:val="00EE33C3"/>
    <w:rsid w:val="00F20177"/>
    <w:rsid w:val="00F27361"/>
    <w:rsid w:val="00F53F7F"/>
    <w:rsid w:val="00F66798"/>
    <w:rsid w:val="00F74998"/>
    <w:rsid w:val="00F81CD1"/>
    <w:rsid w:val="00F861EF"/>
    <w:rsid w:val="00F911F1"/>
    <w:rsid w:val="00FA0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11D7"/>
    <w:rPr>
      <w:rFonts w:ascii="Arial" w:eastAsia="Arial" w:hAnsi="Arial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11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F11D7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F11D7"/>
    <w:pPr>
      <w:ind w:left="2224" w:right="2228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F11D7"/>
    <w:pPr>
      <w:spacing w:before="138"/>
      <w:ind w:left="234" w:hanging="293"/>
    </w:pPr>
  </w:style>
  <w:style w:type="paragraph" w:customStyle="1" w:styleId="TableParagraph">
    <w:name w:val="Table Paragraph"/>
    <w:basedOn w:val="Normal"/>
    <w:uiPriority w:val="1"/>
    <w:qFormat/>
    <w:rsid w:val="007F11D7"/>
  </w:style>
  <w:style w:type="paragraph" w:styleId="Cabealho">
    <w:name w:val="header"/>
    <w:basedOn w:val="Normal"/>
    <w:link w:val="CabealhoChar"/>
    <w:uiPriority w:val="99"/>
    <w:unhideWhenUsed/>
    <w:rsid w:val="00AF47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47BA"/>
    <w:rPr>
      <w:rFonts w:ascii="Arial" w:eastAsia="Arial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AF47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47BA"/>
    <w:rPr>
      <w:rFonts w:ascii="Arial" w:eastAsia="Arial" w:hAnsi="Arial" w:cs="Times New Roman"/>
    </w:rPr>
  </w:style>
  <w:style w:type="paragraph" w:customStyle="1" w:styleId="Standard">
    <w:name w:val="Standard"/>
    <w:rsid w:val="00CB226A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rsid w:val="00CB226A"/>
    <w:pPr>
      <w:spacing w:after="140" w:line="288" w:lineRule="auto"/>
    </w:pPr>
  </w:style>
  <w:style w:type="table" w:styleId="Tabelacomgrade">
    <w:name w:val="Table Grid"/>
    <w:basedOn w:val="Tabelanormal"/>
    <w:uiPriority w:val="59"/>
    <w:rsid w:val="00CB226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D35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D35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11D7"/>
    <w:rPr>
      <w:rFonts w:ascii="Arial" w:eastAsia="Arial" w:hAnsi="Arial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11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F11D7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F11D7"/>
    <w:pPr>
      <w:ind w:left="2224" w:right="2228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F11D7"/>
    <w:pPr>
      <w:spacing w:before="138"/>
      <w:ind w:left="234" w:hanging="293"/>
    </w:pPr>
  </w:style>
  <w:style w:type="paragraph" w:customStyle="1" w:styleId="TableParagraph">
    <w:name w:val="Table Paragraph"/>
    <w:basedOn w:val="Normal"/>
    <w:uiPriority w:val="1"/>
    <w:qFormat/>
    <w:rsid w:val="007F11D7"/>
  </w:style>
  <w:style w:type="paragraph" w:styleId="Cabealho">
    <w:name w:val="header"/>
    <w:basedOn w:val="Normal"/>
    <w:link w:val="CabealhoChar"/>
    <w:uiPriority w:val="99"/>
    <w:unhideWhenUsed/>
    <w:rsid w:val="00AF47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47BA"/>
    <w:rPr>
      <w:rFonts w:ascii="Arial" w:eastAsia="Arial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AF47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47BA"/>
    <w:rPr>
      <w:rFonts w:ascii="Arial" w:eastAsia="Arial" w:hAnsi="Arial" w:cs="Times New Roman"/>
    </w:rPr>
  </w:style>
  <w:style w:type="paragraph" w:customStyle="1" w:styleId="Standard">
    <w:name w:val="Standard"/>
    <w:rsid w:val="00CB226A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rsid w:val="00CB226A"/>
    <w:pPr>
      <w:spacing w:after="140" w:line="288" w:lineRule="auto"/>
    </w:pPr>
  </w:style>
  <w:style w:type="table" w:styleId="Tabelacomgrade">
    <w:name w:val="Table Grid"/>
    <w:basedOn w:val="Tabelanormal"/>
    <w:uiPriority w:val="59"/>
    <w:rsid w:val="00CB226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D35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D35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apicuiba.sp.gov.b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933F-DE87-47F6-8EFA-CBC836B3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Karolyne</dc:creator>
  <cp:lastModifiedBy>Cynthia</cp:lastModifiedBy>
  <cp:revision>5</cp:revision>
  <cp:lastPrinted>2024-02-29T15:01:00Z</cp:lastPrinted>
  <dcterms:created xsi:type="dcterms:W3CDTF">2024-02-29T14:43:00Z</dcterms:created>
  <dcterms:modified xsi:type="dcterms:W3CDTF">2024-02-29T15:02:00Z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PDFium</vt:lpwstr>
  </property>
  <property fmtid="{D5CDD505-2E9C-101B-9397-08002B2CF9AE}" pid="4" name="LastSaved">
    <vt:filetime>2018-11-06T00:00:00Z</vt:filetime>
  </property>
</Properties>
</file>